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B" w:rsidRDefault="003E7925" w:rsidP="004D705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auto"/>
          <w:sz w:val="22"/>
          <w:szCs w:val="22"/>
        </w:rPr>
        <w:drawing>
          <wp:inline distT="0" distB="0" distL="0" distR="0" wp14:anchorId="55CE9C46">
            <wp:extent cx="2121535" cy="1048385"/>
            <wp:effectExtent l="0" t="0" r="0" b="0"/>
            <wp:docPr id="1" name="Picture 1" title="Touro University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925" w:rsidRPr="00514936" w:rsidRDefault="003E7925" w:rsidP="004D705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E7925" w:rsidRPr="003E7925" w:rsidRDefault="003E7925" w:rsidP="003E7925">
      <w:pPr>
        <w:pStyle w:val="Default"/>
        <w:rPr>
          <w:rFonts w:ascii="Calibri" w:hAnsi="Calibri" w:cs="Calibri"/>
          <w:bCs/>
          <w:color w:val="auto"/>
          <w:sz w:val="18"/>
          <w:szCs w:val="18"/>
        </w:rPr>
      </w:pPr>
      <w:r w:rsidRPr="003E7925">
        <w:rPr>
          <w:rFonts w:ascii="Calibri" w:hAnsi="Calibri" w:cs="Calibri"/>
          <w:bCs/>
          <w:color w:val="auto"/>
          <w:sz w:val="18"/>
          <w:szCs w:val="18"/>
        </w:rPr>
        <w:t>Touro University Nevada Institutional Review Board (IRB)</w:t>
      </w:r>
    </w:p>
    <w:p w:rsidR="003E7925" w:rsidRPr="003E7925" w:rsidRDefault="003E7925" w:rsidP="003E7925">
      <w:pPr>
        <w:pStyle w:val="Default"/>
        <w:rPr>
          <w:rFonts w:ascii="Calibri" w:hAnsi="Calibri" w:cs="Calibri"/>
          <w:bCs/>
          <w:color w:val="auto"/>
          <w:sz w:val="18"/>
          <w:szCs w:val="18"/>
        </w:rPr>
      </w:pPr>
      <w:r w:rsidRPr="003E7925">
        <w:rPr>
          <w:rFonts w:ascii="Calibri" w:hAnsi="Calibri" w:cs="Calibri"/>
          <w:bCs/>
          <w:color w:val="auto"/>
          <w:sz w:val="18"/>
          <w:szCs w:val="18"/>
        </w:rPr>
        <w:t>874 American Pacific Dr.</w:t>
      </w:r>
    </w:p>
    <w:p w:rsidR="003E7925" w:rsidRPr="003E7925" w:rsidRDefault="003E7925" w:rsidP="003E7925">
      <w:pPr>
        <w:pStyle w:val="Default"/>
        <w:rPr>
          <w:rFonts w:ascii="Calibri" w:hAnsi="Calibri" w:cs="Calibri"/>
          <w:bCs/>
          <w:color w:val="auto"/>
          <w:sz w:val="18"/>
          <w:szCs w:val="18"/>
        </w:rPr>
      </w:pPr>
      <w:r w:rsidRPr="003E7925">
        <w:rPr>
          <w:rFonts w:ascii="Calibri" w:hAnsi="Calibri" w:cs="Calibri"/>
          <w:bCs/>
          <w:color w:val="auto"/>
          <w:sz w:val="18"/>
          <w:szCs w:val="18"/>
        </w:rPr>
        <w:t>Henderson, NV 89014</w:t>
      </w:r>
    </w:p>
    <w:p w:rsidR="003E7925" w:rsidRPr="003E7925" w:rsidRDefault="003E7925" w:rsidP="003E7925">
      <w:pPr>
        <w:pStyle w:val="Default"/>
        <w:rPr>
          <w:rFonts w:ascii="Calibri" w:hAnsi="Calibri" w:cs="Calibri"/>
          <w:bCs/>
          <w:color w:val="auto"/>
          <w:sz w:val="18"/>
          <w:szCs w:val="18"/>
        </w:rPr>
      </w:pPr>
      <w:r w:rsidRPr="003E7925">
        <w:rPr>
          <w:rFonts w:ascii="Calibri" w:hAnsi="Calibri" w:cs="Calibri"/>
          <w:bCs/>
          <w:color w:val="auto"/>
          <w:sz w:val="18"/>
          <w:szCs w:val="18"/>
        </w:rPr>
        <w:t>702-777-8687</w:t>
      </w:r>
    </w:p>
    <w:p w:rsidR="003E7925" w:rsidRPr="003E7925" w:rsidRDefault="003E7925" w:rsidP="003E7925">
      <w:pPr>
        <w:pStyle w:val="Default"/>
        <w:rPr>
          <w:rFonts w:ascii="Calibri" w:hAnsi="Calibri" w:cs="Calibri"/>
          <w:bCs/>
          <w:color w:val="auto"/>
          <w:sz w:val="18"/>
          <w:szCs w:val="18"/>
        </w:rPr>
        <w:sectPr w:rsidR="003E7925" w:rsidRPr="003E7925" w:rsidSect="003E792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7925">
        <w:rPr>
          <w:rFonts w:ascii="Calibri" w:hAnsi="Calibri" w:cs="Calibri"/>
          <w:bCs/>
          <w:color w:val="auto"/>
          <w:sz w:val="18"/>
          <w:szCs w:val="18"/>
        </w:rPr>
        <w:t>tun.irb@tun.touro.edu</w:t>
      </w:r>
    </w:p>
    <w:p w:rsidR="004D705B" w:rsidRDefault="004D705B" w:rsidP="004D705B">
      <w:pPr>
        <w:pStyle w:val="Default"/>
        <w:shd w:val="clear" w:color="auto" w:fill="DBE5F1" w:themeFill="accent1" w:themeFillTint="33"/>
        <w:jc w:val="center"/>
        <w:rPr>
          <w:rFonts w:ascii="Calibri" w:hAnsi="Calibri" w:cs="Calibri"/>
          <w:b/>
          <w:bCs/>
          <w:color w:val="auto"/>
          <w:sz w:val="32"/>
          <w:szCs w:val="28"/>
        </w:rPr>
      </w:pPr>
      <w:r>
        <w:rPr>
          <w:rFonts w:ascii="Calibri" w:hAnsi="Calibri" w:cs="Calibri"/>
          <w:b/>
          <w:bCs/>
          <w:color w:val="auto"/>
          <w:sz w:val="32"/>
          <w:szCs w:val="28"/>
        </w:rPr>
        <w:t>Closeout Report</w:t>
      </w:r>
    </w:p>
    <w:p w:rsidR="004D705B" w:rsidRDefault="00C454C8" w:rsidP="004D705B">
      <w:pPr>
        <w:pStyle w:val="Default"/>
        <w:rPr>
          <w:bCs/>
          <w:sz w:val="22"/>
          <w:szCs w:val="18"/>
        </w:rPr>
      </w:pPr>
      <w:r>
        <w:rPr>
          <w:b/>
          <w:bCs/>
          <w:szCs w:val="18"/>
        </w:rPr>
        <w:t xml:space="preserve">Purpose of form: </w:t>
      </w:r>
      <w:r w:rsidRPr="00C454C8">
        <w:rPr>
          <w:bCs/>
          <w:szCs w:val="18"/>
        </w:rPr>
        <w:t xml:space="preserve">To close out the study with the IRB, which means that </w:t>
      </w:r>
      <w:r w:rsidRPr="00C454C8">
        <w:rPr>
          <w:b/>
          <w:bCs/>
          <w:szCs w:val="18"/>
        </w:rPr>
        <w:t>you will no longer be interacting with human subjects or their identifiable data for this study</w:t>
      </w:r>
      <w:r w:rsidRPr="00C454C8">
        <w:rPr>
          <w:bCs/>
          <w:szCs w:val="18"/>
        </w:rPr>
        <w:t xml:space="preserve"> for </w:t>
      </w:r>
      <w:r w:rsidR="003E7925">
        <w:rPr>
          <w:bCs/>
          <w:szCs w:val="18"/>
        </w:rPr>
        <w:t xml:space="preserve">the purposes of </w:t>
      </w:r>
      <w:r w:rsidRPr="00C454C8">
        <w:rPr>
          <w:bCs/>
          <w:szCs w:val="18"/>
        </w:rPr>
        <w:t>additional data collection, analysis</w:t>
      </w:r>
      <w:r w:rsidR="003E7925">
        <w:rPr>
          <w:bCs/>
          <w:szCs w:val="18"/>
        </w:rPr>
        <w:t>,</w:t>
      </w:r>
      <w:r w:rsidRPr="00C454C8">
        <w:rPr>
          <w:bCs/>
          <w:szCs w:val="18"/>
        </w:rPr>
        <w:t xml:space="preserve"> or publication. </w:t>
      </w:r>
      <w:r w:rsidR="00DE0E32" w:rsidRPr="00C454C8">
        <w:rPr>
          <w:bCs/>
          <w:sz w:val="22"/>
          <w:szCs w:val="18"/>
        </w:rPr>
        <w:t xml:space="preserve">If you </w:t>
      </w:r>
      <w:r w:rsidRPr="00C454C8">
        <w:rPr>
          <w:bCs/>
          <w:szCs w:val="18"/>
        </w:rPr>
        <w:t xml:space="preserve">are still working with subjects or their data going forward, </w:t>
      </w:r>
      <w:r w:rsidR="003E7925">
        <w:rPr>
          <w:bCs/>
          <w:szCs w:val="18"/>
        </w:rPr>
        <w:t xml:space="preserve">you may need to </w:t>
      </w:r>
      <w:r w:rsidRPr="00C454C8">
        <w:rPr>
          <w:bCs/>
          <w:szCs w:val="18"/>
        </w:rPr>
        <w:t>fill out and submi</w:t>
      </w:r>
      <w:r w:rsidR="00DE0E32" w:rsidRPr="00C454C8">
        <w:rPr>
          <w:bCs/>
          <w:sz w:val="22"/>
          <w:szCs w:val="18"/>
        </w:rPr>
        <w:t xml:space="preserve">t a </w:t>
      </w:r>
      <w:r w:rsidR="00DE0E32" w:rsidRPr="00C454C8">
        <w:rPr>
          <w:b/>
          <w:bCs/>
          <w:sz w:val="22"/>
          <w:szCs w:val="18"/>
        </w:rPr>
        <w:t>Continuing Review</w:t>
      </w:r>
      <w:r w:rsidR="00DE0E32" w:rsidRPr="00C454C8">
        <w:rPr>
          <w:bCs/>
          <w:sz w:val="22"/>
          <w:szCs w:val="18"/>
        </w:rPr>
        <w:t xml:space="preserve"> Request </w:t>
      </w:r>
      <w:r w:rsidRPr="00C454C8">
        <w:rPr>
          <w:bCs/>
          <w:szCs w:val="18"/>
        </w:rPr>
        <w:t>to</w:t>
      </w:r>
      <w:r w:rsidR="00DE0E32" w:rsidRPr="00C454C8">
        <w:rPr>
          <w:bCs/>
          <w:sz w:val="22"/>
          <w:szCs w:val="18"/>
        </w:rPr>
        <w:t xml:space="preserve"> IRB. </w:t>
      </w:r>
    </w:p>
    <w:p w:rsidR="004D705B" w:rsidRDefault="004D705B" w:rsidP="004D705B">
      <w:pPr>
        <w:pStyle w:val="Default"/>
        <w:rPr>
          <w:bCs/>
          <w:sz w:val="22"/>
          <w:szCs w:val="18"/>
        </w:rPr>
      </w:pPr>
    </w:p>
    <w:p w:rsidR="007E2126" w:rsidRDefault="004D705B" w:rsidP="004D705B">
      <w:pPr>
        <w:pStyle w:val="Default"/>
        <w:rPr>
          <w:bCs/>
          <w:sz w:val="22"/>
          <w:szCs w:val="18"/>
        </w:rPr>
      </w:pPr>
      <w:r w:rsidRPr="004D705B">
        <w:rPr>
          <w:bCs/>
          <w:sz w:val="22"/>
          <w:szCs w:val="18"/>
        </w:rPr>
        <w:t xml:space="preserve">Your responses can be typed in the </w:t>
      </w:r>
      <w:r w:rsidRPr="004D705B">
        <w:rPr>
          <w:bCs/>
          <w:sz w:val="22"/>
          <w:szCs w:val="18"/>
          <w:highlight w:val="lightGray"/>
        </w:rPr>
        <w:t>gray</w:t>
      </w:r>
      <w:r w:rsidRPr="004D705B">
        <w:rPr>
          <w:bCs/>
          <w:sz w:val="22"/>
          <w:szCs w:val="18"/>
        </w:rPr>
        <w:t xml:space="preserve"> areas.</w:t>
      </w:r>
    </w:p>
    <w:p w:rsidR="004D705B" w:rsidRPr="00B450BA" w:rsidRDefault="004D705B" w:rsidP="004D705B">
      <w:pPr>
        <w:pStyle w:val="Default"/>
        <w:rPr>
          <w:rFonts w:ascii="Calibri" w:hAnsi="Calibri" w:cs="Calibri"/>
          <w:b/>
          <w:bCs/>
          <w:i/>
          <w:color w:val="auto"/>
          <w:sz w:val="16"/>
          <w:szCs w:val="28"/>
        </w:rPr>
      </w:pPr>
    </w:p>
    <w:p w:rsidR="00C454C8" w:rsidRDefault="00DE0E32" w:rsidP="00B450BA">
      <w:pPr>
        <w:spacing w:after="0" w:line="24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Principal Investigator: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521778113"/>
          <w:placeholder>
            <w:docPart w:val="E734B93045B74E5BB251A0A5877BBBFF"/>
          </w:placeholder>
          <w:showingPlcHdr/>
          <w15:appearance w15:val="hidden"/>
          <w:text/>
        </w:sdtPr>
        <w:sdtEndPr/>
        <w:sdtContent>
          <w:r w:rsidR="00185222" w:rsidRPr="00741F25">
            <w:rPr>
              <w:rStyle w:val="PlaceholderText"/>
              <w:color w:val="595959" w:themeColor="text1" w:themeTint="A6"/>
              <w:highlight w:val="lightGray"/>
              <w:u w:val="single"/>
            </w:rPr>
            <w:t>_____</w:t>
          </w:r>
        </w:sdtContent>
      </w:sdt>
      <w:r w:rsidR="00CE404F">
        <w:rPr>
          <w:bCs/>
          <w:sz w:val="24"/>
          <w:szCs w:val="18"/>
        </w:rPr>
        <w:t xml:space="preserve">  </w:t>
      </w:r>
    </w:p>
    <w:p w:rsidR="00DE0E32" w:rsidRDefault="00DE0E32" w:rsidP="00B450BA">
      <w:pPr>
        <w:spacing w:after="0" w:line="24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IRB #: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1811980210"/>
          <w:placeholder>
            <w:docPart w:val="71FBBDA87A90444D8FB8D49B7F444451"/>
          </w:placeholder>
          <w:showingPlcHdr/>
          <w:text/>
        </w:sdtPr>
        <w:sdtEndPr/>
        <w:sdtContent>
          <w:r w:rsidR="00185222" w:rsidRPr="00741F25">
            <w:rPr>
              <w:rStyle w:val="PlaceholderText"/>
              <w:color w:val="595959" w:themeColor="text1" w:themeTint="A6"/>
              <w:highlight w:val="lightGray"/>
            </w:rPr>
            <w:t>_____</w:t>
          </w:r>
        </w:sdtContent>
      </w:sdt>
    </w:p>
    <w:p w:rsidR="00DE0E32" w:rsidRDefault="00DE0E32" w:rsidP="00B450BA">
      <w:pPr>
        <w:spacing w:after="0" w:line="24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Project Title</w:t>
      </w:r>
      <w:r w:rsidRPr="00700B12">
        <w:rPr>
          <w:bCs/>
          <w:color w:val="595959" w:themeColor="text1" w:themeTint="A6"/>
          <w:sz w:val="24"/>
          <w:szCs w:val="18"/>
        </w:rPr>
        <w:t xml:space="preserve">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663167355"/>
          <w:placeholder>
            <w:docPart w:val="4DDF3753904E4A5990CC33BCF41BEF0B"/>
          </w:placeholder>
          <w:showingPlcHdr/>
          <w:text/>
        </w:sdtPr>
        <w:sdtEndPr/>
        <w:sdtContent>
          <w:r w:rsidR="00185222" w:rsidRPr="00741F25">
            <w:rPr>
              <w:rStyle w:val="PlaceholderText"/>
              <w:color w:val="595959" w:themeColor="text1" w:themeTint="A6"/>
              <w:highlight w:val="lightGray"/>
              <w:u w:val="single"/>
            </w:rPr>
            <w:t>_____</w:t>
          </w:r>
        </w:sdtContent>
      </w:sdt>
    </w:p>
    <w:p w:rsidR="00B450BA" w:rsidRDefault="00B450BA" w:rsidP="00B450BA">
      <w:pPr>
        <w:spacing w:after="0" w:line="240" w:lineRule="auto"/>
        <w:rPr>
          <w:bCs/>
          <w:sz w:val="24"/>
          <w:szCs w:val="18"/>
          <w:highlight w:val="lightGray"/>
        </w:rPr>
      </w:pPr>
    </w:p>
    <w:p w:rsidR="00B450BA" w:rsidRPr="00974BBD" w:rsidRDefault="00C72DBD" w:rsidP="00B450BA">
      <w:pPr>
        <w:spacing w:line="240" w:lineRule="auto"/>
        <w:rPr>
          <w:b/>
          <w:bCs/>
          <w:sz w:val="24"/>
          <w:szCs w:val="18"/>
        </w:rPr>
      </w:pPr>
      <w:sdt>
        <w:sdtPr>
          <w:rPr>
            <w:bCs/>
            <w:sz w:val="24"/>
            <w:szCs w:val="18"/>
            <w:highlight w:val="lightGray"/>
          </w:rPr>
          <w:id w:val="16921826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20">
            <w:rPr>
              <w:rFonts w:ascii="MS Gothic" w:eastAsia="MS Gothic" w:hAnsi="MS Gothic" w:hint="eastAsia"/>
              <w:bCs/>
              <w:sz w:val="24"/>
              <w:szCs w:val="18"/>
              <w:highlight w:val="lightGray"/>
            </w:rPr>
            <w:t>☐</w:t>
          </w:r>
        </w:sdtContent>
      </w:sdt>
      <w:r w:rsidR="00B450BA" w:rsidRPr="00974BBD">
        <w:rPr>
          <w:b/>
          <w:bCs/>
          <w:sz w:val="24"/>
          <w:szCs w:val="18"/>
        </w:rPr>
        <w:t>I certify that the proposed research has been completed and there will not be any further contact with the participants, use of or access to individually identifiable information</w:t>
      </w:r>
      <w:r w:rsidR="00B450BA">
        <w:rPr>
          <w:b/>
          <w:bCs/>
          <w:sz w:val="24"/>
          <w:szCs w:val="18"/>
        </w:rPr>
        <w:t xml:space="preserve"> for this study</w:t>
      </w:r>
      <w:r w:rsidR="00B450BA" w:rsidRPr="00974BBD">
        <w:rPr>
          <w:b/>
          <w:bCs/>
          <w:sz w:val="24"/>
          <w:szCs w:val="18"/>
        </w:rPr>
        <w:t>.</w:t>
      </w:r>
    </w:p>
    <w:p w:rsidR="00974BBD" w:rsidRPr="00B450BA" w:rsidRDefault="00C454C8" w:rsidP="00B450BA">
      <w:pPr>
        <w:rPr>
          <w:b/>
          <w:sz w:val="24"/>
        </w:rPr>
      </w:pPr>
      <w:r w:rsidRPr="00B450BA">
        <w:rPr>
          <w:sz w:val="24"/>
        </w:rPr>
        <w:t xml:space="preserve">If the research was </w:t>
      </w:r>
      <w:r w:rsidR="00974BBD" w:rsidRPr="00B450BA">
        <w:rPr>
          <w:sz w:val="24"/>
        </w:rPr>
        <w:t>never</w:t>
      </w:r>
      <w:r w:rsidRPr="00B450BA">
        <w:rPr>
          <w:sz w:val="24"/>
        </w:rPr>
        <w:t xml:space="preserve"> initiated</w:t>
      </w:r>
      <w:r w:rsidR="00974BBD" w:rsidRPr="00B450BA">
        <w:rPr>
          <w:sz w:val="24"/>
        </w:rPr>
        <w:t>, please provide a brief explanation and submit the report</w:t>
      </w:r>
      <w:r w:rsidR="00185222" w:rsidRPr="00B450BA">
        <w:rPr>
          <w:sz w:val="24"/>
        </w:rPr>
        <w:t>.</w:t>
      </w:r>
      <w:r w:rsidR="00974BBD" w:rsidRPr="00B450BA">
        <w:rPr>
          <w:sz w:val="24"/>
        </w:rPr>
        <w:t xml:space="preserve">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977258031"/>
          <w:placeholder>
            <w:docPart w:val="DefaultPlaceholder_1081868574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974BBD" w:rsidRPr="00B450BA" w:rsidRDefault="00974BBD" w:rsidP="00B450BA">
      <w:pPr>
        <w:rPr>
          <w:b/>
          <w:sz w:val="24"/>
        </w:rPr>
      </w:pPr>
      <w:r w:rsidRPr="00B450BA">
        <w:rPr>
          <w:sz w:val="24"/>
        </w:rPr>
        <w:t xml:space="preserve">If the research </w:t>
      </w:r>
      <w:r w:rsidR="00185222" w:rsidRPr="00B450BA">
        <w:rPr>
          <w:sz w:val="24"/>
        </w:rPr>
        <w:t xml:space="preserve">protocol </w:t>
      </w:r>
      <w:r w:rsidRPr="00B450BA">
        <w:rPr>
          <w:sz w:val="24"/>
        </w:rPr>
        <w:t xml:space="preserve">approved by the IRB was partially or fully completed, answer the following: </w:t>
      </w:r>
    </w:p>
    <w:p w:rsidR="00974BBD" w:rsidRPr="00974BBD" w:rsidRDefault="00C454C8" w:rsidP="00B450BA">
      <w:pPr>
        <w:pStyle w:val="ListParagraph"/>
        <w:numPr>
          <w:ilvl w:val="0"/>
          <w:numId w:val="10"/>
        </w:numPr>
        <w:rPr>
          <w:b/>
          <w:sz w:val="24"/>
        </w:rPr>
      </w:pPr>
      <w:r w:rsidRPr="00974BBD">
        <w:rPr>
          <w:sz w:val="24"/>
        </w:rPr>
        <w:t xml:space="preserve">If </w:t>
      </w:r>
      <w:r w:rsidR="00D331B7" w:rsidRPr="00974BBD">
        <w:rPr>
          <w:sz w:val="24"/>
        </w:rPr>
        <w:t>the study involve</w:t>
      </w:r>
      <w:r w:rsidRPr="00974BBD">
        <w:rPr>
          <w:sz w:val="24"/>
        </w:rPr>
        <w:t>d</w:t>
      </w:r>
      <w:r w:rsidR="00D331B7" w:rsidRPr="00974BBD">
        <w:rPr>
          <w:sz w:val="24"/>
        </w:rPr>
        <w:t xml:space="preserve"> the collection, storage, or use of any human biological specimens</w:t>
      </w:r>
      <w:r w:rsidR="00974BBD">
        <w:rPr>
          <w:sz w:val="24"/>
        </w:rPr>
        <w:t xml:space="preserve"> or identifiable personal health information</w:t>
      </w:r>
      <w:r w:rsidRPr="00974BBD">
        <w:rPr>
          <w:sz w:val="24"/>
        </w:rPr>
        <w:t xml:space="preserve">, </w:t>
      </w:r>
      <w:r w:rsidR="00D331B7" w:rsidRPr="00974BBD">
        <w:rPr>
          <w:sz w:val="24"/>
        </w:rPr>
        <w:t xml:space="preserve">explain </w:t>
      </w:r>
      <w:r w:rsidRPr="00974BBD">
        <w:rPr>
          <w:sz w:val="24"/>
        </w:rPr>
        <w:t>how</w:t>
      </w:r>
      <w:r w:rsidR="00D331B7" w:rsidRPr="00974BBD">
        <w:rPr>
          <w:sz w:val="24"/>
        </w:rPr>
        <w:t xml:space="preserve"> </w:t>
      </w:r>
      <w:r w:rsidR="00974BBD">
        <w:rPr>
          <w:sz w:val="24"/>
        </w:rPr>
        <w:t xml:space="preserve">and when </w:t>
      </w:r>
      <w:r w:rsidR="00D331B7" w:rsidRPr="00974BBD">
        <w:rPr>
          <w:sz w:val="24"/>
        </w:rPr>
        <w:t>the speci</w:t>
      </w:r>
      <w:r w:rsidR="00456F29" w:rsidRPr="00974BBD">
        <w:rPr>
          <w:sz w:val="24"/>
        </w:rPr>
        <w:t xml:space="preserve">mens </w:t>
      </w:r>
      <w:r w:rsidR="00974BBD">
        <w:rPr>
          <w:sz w:val="24"/>
        </w:rPr>
        <w:t xml:space="preserve">or data </w:t>
      </w:r>
      <w:r w:rsidRPr="00974BBD">
        <w:rPr>
          <w:sz w:val="24"/>
        </w:rPr>
        <w:t>will be stored or disposed of</w:t>
      </w:r>
      <w:r w:rsidR="00456F29" w:rsidRPr="00974BBD">
        <w:rPr>
          <w:sz w:val="24"/>
        </w:rPr>
        <w:t>:</w:t>
      </w:r>
      <w:r w:rsidRPr="00974BBD">
        <w:rPr>
          <w:sz w:val="24"/>
        </w:rPr>
        <w:t xml:space="preserve">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48968266"/>
          <w:placeholder>
            <w:docPart w:val="E9C065592382428896D9097649829D1B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974BBD" w:rsidRPr="00974BBD" w:rsidRDefault="00974BBD" w:rsidP="00B450BA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 xml:space="preserve">Briefly state your research findings: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24098267"/>
          <w:placeholder>
            <w:docPart w:val="D521FFC8A3D44A6883C1C6A188BAEE21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974BBD" w:rsidRPr="00974BBD" w:rsidRDefault="00C454C8" w:rsidP="00B450BA">
      <w:pPr>
        <w:pStyle w:val="ListParagraph"/>
        <w:numPr>
          <w:ilvl w:val="0"/>
          <w:numId w:val="10"/>
        </w:numPr>
        <w:rPr>
          <w:b/>
          <w:sz w:val="24"/>
        </w:rPr>
      </w:pPr>
      <w:r w:rsidRPr="00974BBD">
        <w:rPr>
          <w:sz w:val="24"/>
        </w:rPr>
        <w:t>Briefly d</w:t>
      </w:r>
      <w:r w:rsidR="00F43AB3" w:rsidRPr="00974BBD">
        <w:rPr>
          <w:sz w:val="24"/>
        </w:rPr>
        <w:t xml:space="preserve">escribe </w:t>
      </w:r>
      <w:r w:rsidRPr="00974BBD">
        <w:rPr>
          <w:sz w:val="24"/>
        </w:rPr>
        <w:t xml:space="preserve">or enumerate </w:t>
      </w:r>
      <w:r w:rsidR="00F43AB3" w:rsidRPr="00974BBD">
        <w:rPr>
          <w:sz w:val="24"/>
        </w:rPr>
        <w:t>adverse events or participant complaints related to study procedures and</w:t>
      </w:r>
      <w:r w:rsidRPr="00974BBD">
        <w:rPr>
          <w:sz w:val="24"/>
        </w:rPr>
        <w:t xml:space="preserve"> </w:t>
      </w:r>
      <w:r w:rsidR="00F43AB3" w:rsidRPr="00974BBD">
        <w:rPr>
          <w:sz w:val="24"/>
        </w:rPr>
        <w:t xml:space="preserve">describe how you handled </w:t>
      </w:r>
      <w:r w:rsidR="00185222">
        <w:rPr>
          <w:sz w:val="24"/>
        </w:rPr>
        <w:t>them</w:t>
      </w:r>
      <w:r w:rsidR="00974BBD">
        <w:rPr>
          <w:sz w:val="24"/>
        </w:rPr>
        <w:t xml:space="preserve">. Indicate if any adverse effects were more serious than expected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215827602"/>
          <w:placeholder>
            <w:docPart w:val="8D91BFEA226A43038F1852C6062C9E4D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974BBD" w:rsidRPr="00974BBD" w:rsidRDefault="00F43AB3" w:rsidP="00B450BA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 w:rsidRPr="00974BBD">
        <w:rPr>
          <w:sz w:val="24"/>
        </w:rPr>
        <w:t xml:space="preserve">Describe any additional risks observed during the course of the study: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1608030307"/>
          <w:placeholder>
            <w:docPart w:val="C66D5BF7AD2B40FFAC41EF8A5E1B3255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974BBD" w:rsidRDefault="00F43AB3" w:rsidP="00B450BA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 w:rsidRPr="00974BBD">
        <w:rPr>
          <w:sz w:val="24"/>
        </w:rPr>
        <w:t xml:space="preserve">Describe any additional benefits </w:t>
      </w:r>
      <w:r w:rsidR="00974BBD">
        <w:rPr>
          <w:sz w:val="24"/>
        </w:rPr>
        <w:t>not</w:t>
      </w:r>
      <w:r w:rsidRPr="00974BBD">
        <w:rPr>
          <w:sz w:val="24"/>
        </w:rPr>
        <w:t xml:space="preserve">ed during the course of the study: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-910079197"/>
          <w:placeholder>
            <w:docPart w:val="74126CE95F51430CBE0FF2B8B0194E1A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F43AB3" w:rsidRPr="00974BBD" w:rsidRDefault="00974BBD" w:rsidP="00B450BA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 xml:space="preserve">Number of </w:t>
      </w:r>
      <w:r w:rsidR="00F43AB3" w:rsidRPr="00974BBD">
        <w:rPr>
          <w:sz w:val="24"/>
        </w:rPr>
        <w:t>Participant</w:t>
      </w:r>
      <w:r>
        <w:rPr>
          <w:sz w:val="24"/>
        </w:rPr>
        <w:t xml:space="preserve">s or Samples: </w:t>
      </w:r>
      <w:r w:rsidR="00F43AB3" w:rsidRPr="00974BBD">
        <w:rPr>
          <w:sz w:val="24"/>
        </w:rPr>
        <w:t xml:space="preserve"> </w:t>
      </w:r>
      <w:sdt>
        <w:sdtPr>
          <w:rPr>
            <w:bCs/>
            <w:color w:val="595959" w:themeColor="text1" w:themeTint="A6"/>
            <w:sz w:val="24"/>
            <w:szCs w:val="18"/>
            <w:highlight w:val="lightGray"/>
          </w:rPr>
          <w:id w:val="12041887"/>
          <w:placeholder>
            <w:docPart w:val="C25D85CE9C9B4E33A833C6AD2B7FC3A2"/>
          </w:placeholder>
          <w15:appearance w15:val="hidden"/>
          <w:text w:multiLine="1"/>
        </w:sdtPr>
        <w:sdtEndPr/>
        <w:sdtContent>
          <w:r w:rsidR="00862B63" w:rsidRPr="00741F25">
            <w:rPr>
              <w:bCs/>
              <w:color w:val="595959" w:themeColor="text1" w:themeTint="A6"/>
              <w:sz w:val="24"/>
              <w:szCs w:val="18"/>
              <w:highlight w:val="lightGray"/>
              <w:u w:val="single"/>
            </w:rPr>
            <w:t>_____</w:t>
          </w:r>
        </w:sdtContent>
      </w:sdt>
    </w:p>
    <w:p w:rsidR="00FC29C1" w:rsidRPr="00FC29C1" w:rsidRDefault="00B450BA" w:rsidP="00FC29C1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ll submissions (Close</w:t>
      </w:r>
      <w:r w:rsidR="00FC29C1" w:rsidRP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out report and any supporting materials) should be emailed to </w:t>
      </w:r>
      <w:hyperlink r:id="rId10" w:history="1">
        <w:r w:rsidR="00FC29C1" w:rsidRPr="00371204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tun.irb@tun.touro.edu</w:t>
        </w:r>
      </w:hyperlink>
      <w:r w:rsid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Subject line: “Closeo</w:t>
      </w:r>
      <w:r w:rsidR="00FC29C1" w:rsidRP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ut report’ and IRB #. If someone else (example: Co-PI or staff) is submitting the Continuing </w:t>
      </w:r>
      <w:r w:rsid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</w:t>
      </w:r>
      <w:r w:rsidR="00FC29C1" w:rsidRP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eview </w:t>
      </w:r>
      <w:r w:rsid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</w:t>
      </w:r>
      <w:r w:rsidR="00FC29C1" w:rsidRP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equest on behalf of PI, the submission should be copied to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</w:t>
      </w:r>
      <w:r w:rsidR="00FC29C1" w:rsidRPr="00FC2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PI</w:t>
      </w:r>
      <w:r w:rsidR="00FC29C1" w:rsidRPr="00FC29C1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sectPr w:rsidR="00FC29C1" w:rsidRPr="00FC29C1" w:rsidSect="003E79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32" w:rsidRDefault="00DE0E32" w:rsidP="00DE0E32">
      <w:pPr>
        <w:spacing w:after="0" w:line="240" w:lineRule="auto"/>
      </w:pPr>
      <w:r>
        <w:separator/>
      </w:r>
    </w:p>
  </w:endnote>
  <w:endnote w:type="continuationSeparator" w:id="0">
    <w:p w:rsidR="00DE0E32" w:rsidRDefault="00DE0E32" w:rsidP="00DE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4F" w:rsidRDefault="00CE404F">
    <w:pPr>
      <w:pStyle w:val="Footer"/>
    </w:pPr>
    <w:r>
      <w:t>Version: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32" w:rsidRDefault="00DE0E32" w:rsidP="00DE0E32">
      <w:pPr>
        <w:spacing w:after="0" w:line="240" w:lineRule="auto"/>
      </w:pPr>
      <w:r>
        <w:separator/>
      </w:r>
    </w:p>
  </w:footnote>
  <w:footnote w:type="continuationSeparator" w:id="0">
    <w:p w:rsidR="00DE0E32" w:rsidRDefault="00DE0E32" w:rsidP="00DE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2" w:rsidRDefault="00DE0E32" w:rsidP="00DE0E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4CC"/>
    <w:multiLevelType w:val="hybridMultilevel"/>
    <w:tmpl w:val="8920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D7C"/>
    <w:multiLevelType w:val="hybridMultilevel"/>
    <w:tmpl w:val="DFC2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8C1"/>
    <w:multiLevelType w:val="hybridMultilevel"/>
    <w:tmpl w:val="62DA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7B95"/>
    <w:multiLevelType w:val="hybridMultilevel"/>
    <w:tmpl w:val="AFB2E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73379"/>
    <w:multiLevelType w:val="hybridMultilevel"/>
    <w:tmpl w:val="F3584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D7CA3"/>
    <w:multiLevelType w:val="hybridMultilevel"/>
    <w:tmpl w:val="9A36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F4E"/>
    <w:multiLevelType w:val="hybridMultilevel"/>
    <w:tmpl w:val="C4A2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97BF6"/>
    <w:multiLevelType w:val="hybridMultilevel"/>
    <w:tmpl w:val="6832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50AC"/>
    <w:multiLevelType w:val="hybridMultilevel"/>
    <w:tmpl w:val="3E1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47F9"/>
    <w:multiLevelType w:val="hybridMultilevel"/>
    <w:tmpl w:val="6DBC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3"/>
  <w:proofState w:spelling="clean" w:grammar="clean"/>
  <w:documentProtection w:edit="forms" w:enforcement="1" w:cryptProviderType="rsaAES" w:cryptAlgorithmClass="hash" w:cryptAlgorithmType="typeAny" w:cryptAlgorithmSid="14" w:cryptSpinCount="100000" w:hash="8bZzx8LUJ5tcUIZOpzhTqCFieS71J2yUHOpNQKYM4K7nPeyNQ6bPv5itELCOWNYa/Q5CbmgeuK8FVmFZd1/qOw==" w:salt="LG+Rm535cxGndx4ZeJ8Lw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2"/>
    <w:rsid w:val="000C01E5"/>
    <w:rsid w:val="0010771D"/>
    <w:rsid w:val="00185222"/>
    <w:rsid w:val="00227227"/>
    <w:rsid w:val="00362209"/>
    <w:rsid w:val="003E7925"/>
    <w:rsid w:val="00456F29"/>
    <w:rsid w:val="00494416"/>
    <w:rsid w:val="004B5C95"/>
    <w:rsid w:val="004C0030"/>
    <w:rsid w:val="004D705B"/>
    <w:rsid w:val="006835AF"/>
    <w:rsid w:val="00700B12"/>
    <w:rsid w:val="00741F25"/>
    <w:rsid w:val="007E2126"/>
    <w:rsid w:val="00862B63"/>
    <w:rsid w:val="00974BBD"/>
    <w:rsid w:val="00AB6320"/>
    <w:rsid w:val="00B450BA"/>
    <w:rsid w:val="00BF0085"/>
    <w:rsid w:val="00C454C8"/>
    <w:rsid w:val="00C578C9"/>
    <w:rsid w:val="00C62C47"/>
    <w:rsid w:val="00C72DBD"/>
    <w:rsid w:val="00CE404F"/>
    <w:rsid w:val="00CF5933"/>
    <w:rsid w:val="00D331B7"/>
    <w:rsid w:val="00DE0E32"/>
    <w:rsid w:val="00E209D0"/>
    <w:rsid w:val="00E76149"/>
    <w:rsid w:val="00E872EF"/>
    <w:rsid w:val="00EF4859"/>
    <w:rsid w:val="00F43AB3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F8F38F0-EB74-43D7-B04E-E1C1E54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32"/>
  </w:style>
  <w:style w:type="paragraph" w:styleId="Footer">
    <w:name w:val="footer"/>
    <w:basedOn w:val="Normal"/>
    <w:link w:val="FooterChar"/>
    <w:uiPriority w:val="99"/>
    <w:unhideWhenUsed/>
    <w:rsid w:val="00DE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32"/>
  </w:style>
  <w:style w:type="paragraph" w:styleId="BalloonText">
    <w:name w:val="Balloon Text"/>
    <w:basedOn w:val="Normal"/>
    <w:link w:val="BalloonTextChar"/>
    <w:uiPriority w:val="99"/>
    <w:semiHidden/>
    <w:unhideWhenUsed/>
    <w:rsid w:val="00DE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9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n.irb@tun.touro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DB51-FCA4-4EC6-8C4A-974CEDE85A52}"/>
      </w:docPartPr>
      <w:docPartBody>
        <w:p w:rsidR="000A05E7" w:rsidRDefault="00EF67B7"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E734B93045B74E5BB251A0A5877B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0C51-56BA-4854-B381-B5A0F786667A}"/>
      </w:docPartPr>
      <w:docPartBody>
        <w:p w:rsidR="00666290" w:rsidRDefault="00DE24FB" w:rsidP="00DE24FB">
          <w:pPr>
            <w:pStyle w:val="E734B93045B74E5BB251A0A5877BBBFF8"/>
          </w:pPr>
          <w:r w:rsidRPr="00741F25">
            <w:rPr>
              <w:rStyle w:val="PlaceholderText"/>
              <w:color w:val="595959" w:themeColor="text1" w:themeTint="A6"/>
              <w:highlight w:val="lightGray"/>
              <w:u w:val="single"/>
            </w:rPr>
            <w:t>_____</w:t>
          </w:r>
        </w:p>
      </w:docPartBody>
    </w:docPart>
    <w:docPart>
      <w:docPartPr>
        <w:name w:val="71FBBDA87A90444D8FB8D49B7F44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5A96-459C-4862-8276-92AD132A3649}"/>
      </w:docPartPr>
      <w:docPartBody>
        <w:p w:rsidR="00666290" w:rsidRDefault="00DE24FB" w:rsidP="00DE24FB">
          <w:pPr>
            <w:pStyle w:val="71FBBDA87A90444D8FB8D49B7F4444518"/>
          </w:pPr>
          <w:r w:rsidRPr="00741F25">
            <w:rPr>
              <w:rStyle w:val="PlaceholderText"/>
              <w:color w:val="595959" w:themeColor="text1" w:themeTint="A6"/>
              <w:highlight w:val="lightGray"/>
            </w:rPr>
            <w:t>_____</w:t>
          </w:r>
        </w:p>
      </w:docPartBody>
    </w:docPart>
    <w:docPart>
      <w:docPartPr>
        <w:name w:val="4DDF3753904E4A5990CC33BCF41B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39B0-ABDE-46E8-934E-0B608E91C41B}"/>
      </w:docPartPr>
      <w:docPartBody>
        <w:p w:rsidR="00666290" w:rsidRDefault="00DE24FB" w:rsidP="00DE24FB">
          <w:pPr>
            <w:pStyle w:val="4DDF3753904E4A5990CC33BCF41BEF0B8"/>
          </w:pPr>
          <w:r w:rsidRPr="00741F25">
            <w:rPr>
              <w:rStyle w:val="PlaceholderText"/>
              <w:color w:val="595959" w:themeColor="text1" w:themeTint="A6"/>
              <w:highlight w:val="lightGray"/>
              <w:u w:val="single"/>
            </w:rPr>
            <w:t>_____</w:t>
          </w:r>
        </w:p>
      </w:docPartBody>
    </w:docPart>
    <w:docPart>
      <w:docPartPr>
        <w:name w:val="D521FFC8A3D44A6883C1C6A188BA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E091-E7DF-45A6-B179-3561452CC64B}"/>
      </w:docPartPr>
      <w:docPartBody>
        <w:p w:rsidR="00944763" w:rsidRDefault="00666290" w:rsidP="00666290">
          <w:pPr>
            <w:pStyle w:val="D521FFC8A3D44A6883C1C6A188BAEE21"/>
          </w:pPr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8D91BFEA226A43038F1852C6062C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041D-1C12-4DAA-9535-4F187DC91BE8}"/>
      </w:docPartPr>
      <w:docPartBody>
        <w:p w:rsidR="00944763" w:rsidRDefault="00666290" w:rsidP="00666290">
          <w:pPr>
            <w:pStyle w:val="8D91BFEA226A43038F1852C6062C9E4D"/>
          </w:pPr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C66D5BF7AD2B40FFAC41EF8A5E1B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1898-5FA0-4594-8066-A9F96120C89F}"/>
      </w:docPartPr>
      <w:docPartBody>
        <w:p w:rsidR="00944763" w:rsidRDefault="00666290" w:rsidP="00666290">
          <w:pPr>
            <w:pStyle w:val="C66D5BF7AD2B40FFAC41EF8A5E1B3255"/>
          </w:pPr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74126CE95F51430CBE0FF2B8B019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918-B5CE-4187-99C1-C07C0A4CCC17}"/>
      </w:docPartPr>
      <w:docPartBody>
        <w:p w:rsidR="00944763" w:rsidRDefault="00666290" w:rsidP="00666290">
          <w:pPr>
            <w:pStyle w:val="74126CE95F51430CBE0FF2B8B0194E1A"/>
          </w:pPr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C25D85CE9C9B4E33A833C6AD2B7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D2A7-4759-4701-AA8B-68FA63379919}"/>
      </w:docPartPr>
      <w:docPartBody>
        <w:p w:rsidR="00944763" w:rsidRDefault="00666290" w:rsidP="00666290">
          <w:pPr>
            <w:pStyle w:val="C25D85CE9C9B4E33A833C6AD2B7FC3A2"/>
          </w:pPr>
          <w:r w:rsidRPr="00A64FC1">
            <w:rPr>
              <w:rStyle w:val="PlaceholderText"/>
            </w:rPr>
            <w:t>Click here to enter text.</w:t>
          </w:r>
        </w:p>
      </w:docPartBody>
    </w:docPart>
    <w:docPart>
      <w:docPartPr>
        <w:name w:val="E9C065592382428896D909764982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020-D10A-4359-8053-138F4FA7C251}"/>
      </w:docPartPr>
      <w:docPartBody>
        <w:p w:rsidR="00944763" w:rsidRDefault="00666290" w:rsidP="00666290">
          <w:pPr>
            <w:pStyle w:val="E9C065592382428896D9097649829D1B"/>
          </w:pPr>
          <w:r w:rsidRPr="00A64F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B7"/>
    <w:rsid w:val="000A05E7"/>
    <w:rsid w:val="001E3BFA"/>
    <w:rsid w:val="00666290"/>
    <w:rsid w:val="00944763"/>
    <w:rsid w:val="00DE24FB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FB"/>
    <w:rPr>
      <w:color w:val="808080"/>
    </w:rPr>
  </w:style>
  <w:style w:type="paragraph" w:customStyle="1" w:styleId="62A6DF86529148C59F051ED6FAB8D6B6">
    <w:name w:val="62A6DF86529148C59F051ED6FAB8D6B6"/>
    <w:rsid w:val="00EF67B7"/>
    <w:pPr>
      <w:spacing w:after="200" w:line="276" w:lineRule="auto"/>
    </w:pPr>
    <w:rPr>
      <w:rFonts w:eastAsiaTheme="minorHAnsi"/>
    </w:rPr>
  </w:style>
  <w:style w:type="paragraph" w:customStyle="1" w:styleId="7B5DF0D0655E41C0897F93E7BCE31DE1">
    <w:name w:val="7B5DF0D0655E41C0897F93E7BCE31DE1"/>
    <w:rsid w:val="00EF67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">
    <w:name w:val="DFCB2950172C408CA889E1F7D932C40C"/>
    <w:rsid w:val="00EF67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">
    <w:name w:val="E734B93045B74E5BB251A0A5877BBBFF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">
    <w:name w:val="71FBBDA87A90444D8FB8D49B7F444451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">
    <w:name w:val="4DDF3753904E4A5990CC33BCF41BEF0B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1">
    <w:name w:val="7B5DF0D0655E41C0897F93E7BCE31DE11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1">
    <w:name w:val="DFCB2950172C408CA889E1F7D932C40C1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1">
    <w:name w:val="E734B93045B74E5BB251A0A5877BBBFF1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1">
    <w:name w:val="71FBBDA87A90444D8FB8D49B7F4444511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1">
    <w:name w:val="4DDF3753904E4A5990CC33BCF41BEF0B1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2">
    <w:name w:val="7B5DF0D0655E41C0897F93E7BCE31DE12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2">
    <w:name w:val="DFCB2950172C408CA889E1F7D932C40C2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2">
    <w:name w:val="E734B93045B74E5BB251A0A5877BBBFF2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2">
    <w:name w:val="71FBBDA87A90444D8FB8D49B7F4444512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2">
    <w:name w:val="4DDF3753904E4A5990CC33BCF41BEF0B2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3">
    <w:name w:val="7B5DF0D0655E41C0897F93E7BCE31DE13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3">
    <w:name w:val="DFCB2950172C408CA889E1F7D932C40C3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3">
    <w:name w:val="E734B93045B74E5BB251A0A5877BBBFF3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3">
    <w:name w:val="71FBBDA87A90444D8FB8D49B7F4444513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3">
    <w:name w:val="4DDF3753904E4A5990CC33BCF41BEF0B3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4">
    <w:name w:val="7B5DF0D0655E41C0897F93E7BCE31DE14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4">
    <w:name w:val="DFCB2950172C408CA889E1F7D932C40C4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4">
    <w:name w:val="E734B93045B74E5BB251A0A5877BBBFF4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4">
    <w:name w:val="71FBBDA87A90444D8FB8D49B7F4444514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4">
    <w:name w:val="4DDF3753904E4A5990CC33BCF41BEF0B4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5">
    <w:name w:val="7B5DF0D0655E41C0897F93E7BCE31DE15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5">
    <w:name w:val="DFCB2950172C408CA889E1F7D932C40C5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34B93045B74E5BB251A0A5877BBBFF5">
    <w:name w:val="E734B93045B74E5BB251A0A5877BBBFF5"/>
    <w:rsid w:val="000A05E7"/>
    <w:pPr>
      <w:spacing w:after="200" w:line="276" w:lineRule="auto"/>
    </w:pPr>
    <w:rPr>
      <w:rFonts w:eastAsiaTheme="minorHAnsi"/>
    </w:rPr>
  </w:style>
  <w:style w:type="paragraph" w:customStyle="1" w:styleId="71FBBDA87A90444D8FB8D49B7F4444515">
    <w:name w:val="71FBBDA87A90444D8FB8D49B7F4444515"/>
    <w:rsid w:val="000A05E7"/>
    <w:pPr>
      <w:spacing w:after="200" w:line="276" w:lineRule="auto"/>
    </w:pPr>
    <w:rPr>
      <w:rFonts w:eastAsiaTheme="minorHAnsi"/>
    </w:rPr>
  </w:style>
  <w:style w:type="paragraph" w:customStyle="1" w:styleId="4DDF3753904E4A5990CC33BCF41BEF0B5">
    <w:name w:val="4DDF3753904E4A5990CC33BCF41BEF0B5"/>
    <w:rsid w:val="000A05E7"/>
    <w:pPr>
      <w:spacing w:after="200" w:line="276" w:lineRule="auto"/>
    </w:pPr>
    <w:rPr>
      <w:rFonts w:eastAsiaTheme="minorHAnsi"/>
    </w:rPr>
  </w:style>
  <w:style w:type="paragraph" w:customStyle="1" w:styleId="7B5DF0D0655E41C0897F93E7BCE31DE16">
    <w:name w:val="7B5DF0D0655E41C0897F93E7BCE31DE16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CB2950172C408CA889E1F7D932C40C6">
    <w:name w:val="DFCB2950172C408CA889E1F7D932C40C6"/>
    <w:rsid w:val="000A05E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521FFC8A3D44A6883C1C6A188BAEE21">
    <w:name w:val="D521FFC8A3D44A6883C1C6A188BAEE21"/>
    <w:rsid w:val="00666290"/>
  </w:style>
  <w:style w:type="paragraph" w:customStyle="1" w:styleId="8D91BFEA226A43038F1852C6062C9E4D">
    <w:name w:val="8D91BFEA226A43038F1852C6062C9E4D"/>
    <w:rsid w:val="00666290"/>
  </w:style>
  <w:style w:type="paragraph" w:customStyle="1" w:styleId="C66D5BF7AD2B40FFAC41EF8A5E1B3255">
    <w:name w:val="C66D5BF7AD2B40FFAC41EF8A5E1B3255"/>
    <w:rsid w:val="00666290"/>
  </w:style>
  <w:style w:type="paragraph" w:customStyle="1" w:styleId="74126CE95F51430CBE0FF2B8B0194E1A">
    <w:name w:val="74126CE95F51430CBE0FF2B8B0194E1A"/>
    <w:rsid w:val="00666290"/>
  </w:style>
  <w:style w:type="paragraph" w:customStyle="1" w:styleId="C25D85CE9C9B4E33A833C6AD2B7FC3A2">
    <w:name w:val="C25D85CE9C9B4E33A833C6AD2B7FC3A2"/>
    <w:rsid w:val="00666290"/>
  </w:style>
  <w:style w:type="paragraph" w:customStyle="1" w:styleId="E9C065592382428896D9097649829D1B">
    <w:name w:val="E9C065592382428896D9097649829D1B"/>
    <w:rsid w:val="00666290"/>
  </w:style>
  <w:style w:type="paragraph" w:customStyle="1" w:styleId="E734B93045B74E5BB251A0A5877BBBFF6">
    <w:name w:val="E734B93045B74E5BB251A0A5877BBBFF6"/>
    <w:rsid w:val="00666290"/>
    <w:pPr>
      <w:spacing w:after="200" w:line="276" w:lineRule="auto"/>
    </w:pPr>
    <w:rPr>
      <w:rFonts w:eastAsiaTheme="minorHAnsi"/>
    </w:rPr>
  </w:style>
  <w:style w:type="paragraph" w:customStyle="1" w:styleId="71FBBDA87A90444D8FB8D49B7F4444516">
    <w:name w:val="71FBBDA87A90444D8FB8D49B7F4444516"/>
    <w:rsid w:val="00666290"/>
    <w:pPr>
      <w:spacing w:after="200" w:line="276" w:lineRule="auto"/>
    </w:pPr>
    <w:rPr>
      <w:rFonts w:eastAsiaTheme="minorHAnsi"/>
    </w:rPr>
  </w:style>
  <w:style w:type="paragraph" w:customStyle="1" w:styleId="4DDF3753904E4A5990CC33BCF41BEF0B6">
    <w:name w:val="4DDF3753904E4A5990CC33BCF41BEF0B6"/>
    <w:rsid w:val="00666290"/>
    <w:pPr>
      <w:spacing w:after="200" w:line="276" w:lineRule="auto"/>
    </w:pPr>
    <w:rPr>
      <w:rFonts w:eastAsiaTheme="minorHAnsi"/>
    </w:rPr>
  </w:style>
  <w:style w:type="paragraph" w:customStyle="1" w:styleId="E734B93045B74E5BB251A0A5877BBBFF7">
    <w:name w:val="E734B93045B74E5BB251A0A5877BBBFF7"/>
    <w:rsid w:val="00666290"/>
    <w:pPr>
      <w:spacing w:after="200" w:line="276" w:lineRule="auto"/>
    </w:pPr>
    <w:rPr>
      <w:rFonts w:eastAsiaTheme="minorHAnsi"/>
    </w:rPr>
  </w:style>
  <w:style w:type="paragraph" w:customStyle="1" w:styleId="71FBBDA87A90444D8FB8D49B7F4444517">
    <w:name w:val="71FBBDA87A90444D8FB8D49B7F4444517"/>
    <w:rsid w:val="00666290"/>
    <w:pPr>
      <w:spacing w:after="200" w:line="276" w:lineRule="auto"/>
    </w:pPr>
    <w:rPr>
      <w:rFonts w:eastAsiaTheme="minorHAnsi"/>
    </w:rPr>
  </w:style>
  <w:style w:type="paragraph" w:customStyle="1" w:styleId="4DDF3753904E4A5990CC33BCF41BEF0B7">
    <w:name w:val="4DDF3753904E4A5990CC33BCF41BEF0B7"/>
    <w:rsid w:val="00666290"/>
    <w:pPr>
      <w:spacing w:after="200" w:line="276" w:lineRule="auto"/>
    </w:pPr>
    <w:rPr>
      <w:rFonts w:eastAsiaTheme="minorHAnsi"/>
    </w:rPr>
  </w:style>
  <w:style w:type="paragraph" w:customStyle="1" w:styleId="997C62866A0446B784292216726A6B08">
    <w:name w:val="997C62866A0446B784292216726A6B08"/>
    <w:rsid w:val="00944763"/>
  </w:style>
  <w:style w:type="paragraph" w:customStyle="1" w:styleId="B7DB72D1C02B4E9F8A346394F55445C8">
    <w:name w:val="B7DB72D1C02B4E9F8A346394F55445C8"/>
    <w:rsid w:val="00944763"/>
  </w:style>
  <w:style w:type="paragraph" w:customStyle="1" w:styleId="D231E8A1062B446089EDCE151F50EE16">
    <w:name w:val="D231E8A1062B446089EDCE151F50EE16"/>
    <w:rsid w:val="00944763"/>
  </w:style>
  <w:style w:type="paragraph" w:customStyle="1" w:styleId="4FABB4844581478A9CFC74CB03D24AD2">
    <w:name w:val="4FABB4844581478A9CFC74CB03D24AD2"/>
    <w:rsid w:val="00944763"/>
  </w:style>
  <w:style w:type="paragraph" w:customStyle="1" w:styleId="34949440C22F4B94944EB337CBBD7C4A">
    <w:name w:val="34949440C22F4B94944EB337CBBD7C4A"/>
    <w:rsid w:val="00944763"/>
  </w:style>
  <w:style w:type="paragraph" w:customStyle="1" w:styleId="5730B5EBE0DA44A89CBD14E220A30F81">
    <w:name w:val="5730B5EBE0DA44A89CBD14E220A30F81"/>
    <w:rsid w:val="00944763"/>
  </w:style>
  <w:style w:type="paragraph" w:customStyle="1" w:styleId="E72876402C3446FFA67368845402C304">
    <w:name w:val="E72876402C3446FFA67368845402C304"/>
    <w:rsid w:val="00944763"/>
  </w:style>
  <w:style w:type="paragraph" w:customStyle="1" w:styleId="B0FDA4A1494C43F6AB41008D57135258">
    <w:name w:val="B0FDA4A1494C43F6AB41008D57135258"/>
    <w:rsid w:val="00944763"/>
  </w:style>
  <w:style w:type="paragraph" w:customStyle="1" w:styleId="5140883BC90446F9982115AE5642C0A1">
    <w:name w:val="5140883BC90446F9982115AE5642C0A1"/>
    <w:rsid w:val="00944763"/>
  </w:style>
  <w:style w:type="paragraph" w:customStyle="1" w:styleId="E734B93045B74E5BB251A0A5877BBBFF8">
    <w:name w:val="E734B93045B74E5BB251A0A5877BBBFF8"/>
    <w:rsid w:val="00DE24FB"/>
    <w:pPr>
      <w:spacing w:after="200" w:line="276" w:lineRule="auto"/>
    </w:pPr>
    <w:rPr>
      <w:rFonts w:eastAsiaTheme="minorHAnsi"/>
    </w:rPr>
  </w:style>
  <w:style w:type="paragraph" w:customStyle="1" w:styleId="71FBBDA87A90444D8FB8D49B7F4444518">
    <w:name w:val="71FBBDA87A90444D8FB8D49B7F4444518"/>
    <w:rsid w:val="00DE24FB"/>
    <w:pPr>
      <w:spacing w:after="200" w:line="276" w:lineRule="auto"/>
    </w:pPr>
    <w:rPr>
      <w:rFonts w:eastAsiaTheme="minorHAnsi"/>
    </w:rPr>
  </w:style>
  <w:style w:type="paragraph" w:customStyle="1" w:styleId="4DDF3753904E4A5990CC33BCF41BEF0B8">
    <w:name w:val="4DDF3753904E4A5990CC33BCF41BEF0B8"/>
    <w:rsid w:val="00DE24F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University Nevada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Garrelts</dc:creator>
  <cp:lastModifiedBy>Cheryl Vanier</cp:lastModifiedBy>
  <cp:revision>2</cp:revision>
  <dcterms:created xsi:type="dcterms:W3CDTF">2019-01-30T22:50:00Z</dcterms:created>
  <dcterms:modified xsi:type="dcterms:W3CDTF">2019-01-30T22:50:00Z</dcterms:modified>
</cp:coreProperties>
</file>